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EC" w:rsidRDefault="00B628EC" w:rsidP="00B628EC">
      <w:pPr>
        <w:pStyle w:val="1"/>
        <w:spacing w:line="240" w:lineRule="auto"/>
        <w:ind w:left="5642" w:right="4117" w:hanging="1284"/>
      </w:pPr>
      <w:r>
        <w:t>Методические указания к самостоятельной работе студентов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практических заданий:</w:t>
      </w:r>
    </w:p>
    <w:p w:rsidR="00B628EC" w:rsidRDefault="00B628EC" w:rsidP="00B628EC">
      <w:pPr>
        <w:pStyle w:val="a5"/>
        <w:numPr>
          <w:ilvl w:val="0"/>
          <w:numId w:val="4"/>
        </w:numPr>
        <w:tabs>
          <w:tab w:val="left" w:pos="1239"/>
        </w:tabs>
        <w:spacing w:line="272" w:lineRule="exact"/>
        <w:ind w:hanging="301"/>
        <w:rPr>
          <w:sz w:val="24"/>
        </w:rPr>
      </w:pPr>
      <w:r>
        <w:rPr>
          <w:sz w:val="24"/>
        </w:rPr>
        <w:t>Внимательно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ознакомьтесь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заданиями.</w:t>
      </w:r>
    </w:p>
    <w:p w:rsidR="00B628EC" w:rsidRDefault="00B628EC" w:rsidP="00B628EC">
      <w:pPr>
        <w:pStyle w:val="a5"/>
        <w:numPr>
          <w:ilvl w:val="0"/>
          <w:numId w:val="4"/>
        </w:numPr>
        <w:tabs>
          <w:tab w:val="left" w:pos="1348"/>
          <w:tab w:val="left" w:pos="1349"/>
        </w:tabs>
        <w:ind w:left="398" w:right="711" w:firstLine="540"/>
        <w:rPr>
          <w:sz w:val="24"/>
        </w:rPr>
      </w:pPr>
      <w:r>
        <w:rPr>
          <w:sz w:val="24"/>
        </w:rPr>
        <w:t>Выполните</w:t>
      </w:r>
      <w:r>
        <w:rPr>
          <w:spacing w:val="52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5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52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5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целью</w:t>
      </w:r>
      <w:r>
        <w:rPr>
          <w:spacing w:val="53"/>
          <w:sz w:val="24"/>
        </w:rPr>
        <w:t xml:space="preserve"> </w:t>
      </w:r>
      <w:r>
        <w:rPr>
          <w:sz w:val="24"/>
        </w:rPr>
        <w:t>ее</w:t>
      </w:r>
      <w:r>
        <w:rPr>
          <w:spacing w:val="5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заданиями.</w:t>
      </w:r>
    </w:p>
    <w:p w:rsidR="00B628EC" w:rsidRDefault="00B628EC" w:rsidP="00B628EC">
      <w:pPr>
        <w:pStyle w:val="a5"/>
        <w:numPr>
          <w:ilvl w:val="0"/>
          <w:numId w:val="4"/>
        </w:numPr>
        <w:tabs>
          <w:tab w:val="left" w:pos="1227"/>
        </w:tabs>
        <w:ind w:left="398" w:right="711" w:firstLine="540"/>
        <w:rPr>
          <w:sz w:val="24"/>
        </w:rPr>
      </w:pPr>
      <w:r>
        <w:rPr>
          <w:sz w:val="24"/>
        </w:rPr>
        <w:t>Ознакомившись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44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45"/>
          <w:sz w:val="24"/>
        </w:rPr>
        <w:t xml:space="preserve"> </w:t>
      </w:r>
      <w:r>
        <w:rPr>
          <w:sz w:val="24"/>
        </w:rPr>
        <w:t>сконцентрировать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4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темы.</w:t>
      </w:r>
    </w:p>
    <w:p w:rsidR="00B628EC" w:rsidRDefault="00B628EC" w:rsidP="00B628EC">
      <w:pPr>
        <w:pStyle w:val="a5"/>
        <w:numPr>
          <w:ilvl w:val="0"/>
          <w:numId w:val="4"/>
        </w:numPr>
        <w:tabs>
          <w:tab w:val="left" w:pos="1191"/>
        </w:tabs>
        <w:ind w:left="398" w:right="713" w:firstLine="540"/>
        <w:rPr>
          <w:sz w:val="24"/>
        </w:rPr>
      </w:pPr>
      <w:r>
        <w:rPr>
          <w:sz w:val="24"/>
        </w:rPr>
        <w:t>Выполняя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9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8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9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0"/>
          <w:sz w:val="24"/>
        </w:rPr>
        <w:t xml:space="preserve"> </w:t>
      </w:r>
      <w:r>
        <w:rPr>
          <w:sz w:val="24"/>
        </w:rPr>
        <w:t>Ваш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выявите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будут).</w:t>
      </w:r>
    </w:p>
    <w:p w:rsidR="00B628EC" w:rsidRDefault="00B628EC" w:rsidP="00B628EC">
      <w:pPr>
        <w:pStyle w:val="a5"/>
        <w:numPr>
          <w:ilvl w:val="0"/>
          <w:numId w:val="4"/>
        </w:numPr>
        <w:tabs>
          <w:tab w:val="left" w:pos="1179"/>
        </w:tabs>
        <w:ind w:left="1178" w:hanging="241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ответ.</w:t>
      </w:r>
    </w:p>
    <w:p w:rsidR="00B628EC" w:rsidRDefault="00B628EC" w:rsidP="00B628EC">
      <w:pPr>
        <w:rPr>
          <w:sz w:val="24"/>
        </w:rPr>
        <w:sectPr w:rsidR="00B628EC">
          <w:pgSz w:w="16840" w:h="11900" w:orient="landscape"/>
          <w:pgMar w:top="1100" w:right="420" w:bottom="280" w:left="1020" w:header="720" w:footer="720" w:gutter="0"/>
          <w:cols w:space="720"/>
        </w:sectPr>
      </w:pPr>
    </w:p>
    <w:p w:rsidR="00B628EC" w:rsidRDefault="00B628EC" w:rsidP="00B628EC">
      <w:pPr>
        <w:pStyle w:val="1"/>
        <w:spacing w:before="69" w:line="240" w:lineRule="auto"/>
      </w:pPr>
      <w:bookmarkStart w:id="0" w:name="_GoBack"/>
      <w:bookmarkEnd w:id="0"/>
      <w:r>
        <w:lastRenderedPageBreak/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доклада</w:t>
      </w:r>
    </w:p>
    <w:p w:rsidR="00B628EC" w:rsidRDefault="00B628EC" w:rsidP="00B628EC">
      <w:pPr>
        <w:spacing w:line="275" w:lineRule="exact"/>
        <w:ind w:left="3445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компьютерной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презентацией:</w:t>
      </w:r>
    </w:p>
    <w:p w:rsidR="00B628EC" w:rsidRDefault="00B628EC" w:rsidP="00B628EC">
      <w:pPr>
        <w:pStyle w:val="a5"/>
        <w:numPr>
          <w:ilvl w:val="1"/>
          <w:numId w:val="5"/>
        </w:numPr>
        <w:tabs>
          <w:tab w:val="left" w:pos="1041"/>
          <w:tab w:val="left" w:pos="1450"/>
          <w:tab w:val="left" w:pos="2530"/>
          <w:tab w:val="left" w:pos="4330"/>
          <w:tab w:val="left" w:pos="5898"/>
          <w:tab w:val="left" w:pos="7378"/>
          <w:tab w:val="left" w:pos="7839"/>
          <w:tab w:val="left" w:pos="8970"/>
        </w:tabs>
        <w:ind w:right="344" w:firstLine="540"/>
        <w:rPr>
          <w:i/>
          <w:sz w:val="24"/>
        </w:rPr>
      </w:pPr>
      <w:r>
        <w:rPr>
          <w:sz w:val="24"/>
        </w:rPr>
        <w:t>Реферат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7"/>
          <w:sz w:val="24"/>
        </w:rPr>
        <w:t xml:space="preserve"> </w:t>
      </w:r>
      <w:r>
        <w:rPr>
          <w:sz w:val="24"/>
        </w:rPr>
        <w:t>15-20</w:t>
      </w:r>
      <w:r>
        <w:rPr>
          <w:spacing w:val="10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1"/>
          <w:sz w:val="24"/>
        </w:rPr>
        <w:t xml:space="preserve"> </w:t>
      </w:r>
      <w:r>
        <w:rPr>
          <w:sz w:val="24"/>
        </w:rPr>
        <w:t>страниц.</w:t>
      </w:r>
      <w:r>
        <w:rPr>
          <w:spacing w:val="7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5"/>
          <w:sz w:val="24"/>
        </w:rPr>
        <w:t xml:space="preserve"> </w:t>
      </w:r>
      <w:r>
        <w:rPr>
          <w:sz w:val="24"/>
        </w:rPr>
        <w:t>5-10</w:t>
      </w:r>
      <w:r>
        <w:rPr>
          <w:spacing w:val="6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6"/>
          <w:sz w:val="24"/>
        </w:rPr>
        <w:t xml:space="preserve"> </w:t>
      </w:r>
      <w:r>
        <w:rPr>
          <w:sz w:val="24"/>
        </w:rPr>
        <w:t>страниц.</w:t>
      </w:r>
      <w:r>
        <w:rPr>
          <w:spacing w:val="3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2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2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2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1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вопросу.</w:t>
      </w:r>
      <w:r>
        <w:rPr>
          <w:sz w:val="24"/>
        </w:rPr>
        <w:tab/>
        <w:t>Помимо</w:t>
      </w:r>
      <w:r>
        <w:rPr>
          <w:sz w:val="24"/>
        </w:rPr>
        <w:tab/>
        <w:t>реферирования</w:t>
      </w:r>
      <w:r>
        <w:rPr>
          <w:sz w:val="24"/>
        </w:rPr>
        <w:tab/>
        <w:t>прочитанной</w:t>
      </w:r>
      <w:r>
        <w:rPr>
          <w:sz w:val="24"/>
        </w:rPr>
        <w:tab/>
      </w:r>
      <w:proofErr w:type="gramStart"/>
      <w:r>
        <w:rPr>
          <w:sz w:val="24"/>
        </w:rPr>
        <w:t>литературы,</w:t>
      </w:r>
      <w:r>
        <w:rPr>
          <w:sz w:val="24"/>
        </w:rPr>
        <w:tab/>
      </w:r>
      <w:proofErr w:type="gramEnd"/>
      <w:r>
        <w:rPr>
          <w:sz w:val="24"/>
        </w:rPr>
        <w:t>от</w:t>
      </w:r>
      <w:r>
        <w:rPr>
          <w:sz w:val="24"/>
        </w:rPr>
        <w:tab/>
        <w:t>студента</w:t>
      </w:r>
      <w:r>
        <w:rPr>
          <w:sz w:val="24"/>
        </w:rPr>
        <w:tab/>
      </w:r>
      <w:r>
        <w:rPr>
          <w:spacing w:val="-1"/>
          <w:sz w:val="24"/>
        </w:rPr>
        <w:t>требуется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аргументированное изложение собственных мыслей по рассматриваемому вопросу.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Структура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реферата:</w:t>
      </w:r>
    </w:p>
    <w:p w:rsidR="00B628EC" w:rsidRDefault="00B628EC" w:rsidP="00B628EC">
      <w:pPr>
        <w:pStyle w:val="a5"/>
        <w:numPr>
          <w:ilvl w:val="0"/>
          <w:numId w:val="3"/>
        </w:numPr>
        <w:tabs>
          <w:tab w:val="left" w:pos="1113"/>
        </w:tabs>
        <w:spacing w:line="275" w:lineRule="exact"/>
        <w:ind w:hanging="241"/>
        <w:rPr>
          <w:sz w:val="24"/>
        </w:rPr>
      </w:pP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лист.</w:t>
      </w:r>
    </w:p>
    <w:p w:rsidR="00B628EC" w:rsidRDefault="00B628EC" w:rsidP="00B628EC">
      <w:pPr>
        <w:pStyle w:val="a5"/>
        <w:numPr>
          <w:ilvl w:val="0"/>
          <w:numId w:val="3"/>
        </w:numPr>
        <w:tabs>
          <w:tab w:val="left" w:pos="1130"/>
        </w:tabs>
        <w:ind w:left="332" w:right="348" w:firstLine="540"/>
        <w:jc w:val="both"/>
        <w:rPr>
          <w:sz w:val="24"/>
        </w:rPr>
      </w:pPr>
      <w:r>
        <w:rPr>
          <w:sz w:val="24"/>
        </w:rPr>
        <w:t>Оглавление (план, содержание), в котором указаны названия всех разделов (пунктов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плана)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-2"/>
          <w:sz w:val="24"/>
        </w:rPr>
        <w:t xml:space="preserve"> </w:t>
      </w:r>
      <w:r>
        <w:rPr>
          <w:sz w:val="24"/>
        </w:rPr>
        <w:t>и 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реферата.</w:t>
      </w:r>
    </w:p>
    <w:p w:rsidR="00B628EC" w:rsidRDefault="00B628EC" w:rsidP="00B628EC">
      <w:pPr>
        <w:pStyle w:val="a5"/>
        <w:numPr>
          <w:ilvl w:val="0"/>
          <w:numId w:val="3"/>
        </w:numPr>
        <w:tabs>
          <w:tab w:val="left" w:pos="1171"/>
        </w:tabs>
        <w:ind w:left="332" w:right="346" w:firstLine="540"/>
        <w:jc w:val="both"/>
        <w:rPr>
          <w:sz w:val="24"/>
        </w:rPr>
      </w:pPr>
      <w:r>
        <w:rPr>
          <w:sz w:val="24"/>
        </w:rPr>
        <w:t>Введение. Объем введения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1-2 страницы. Введение - начальная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реферата.</w:t>
      </w:r>
    </w:p>
    <w:p w:rsidR="00B628EC" w:rsidRDefault="00B628EC" w:rsidP="00B628EC">
      <w:pPr>
        <w:pStyle w:val="a3"/>
        <w:ind w:left="932"/>
        <w:jc w:val="both"/>
      </w:pPr>
      <w:r>
        <w:t>Объем</w:t>
      </w:r>
      <w:r>
        <w:rPr>
          <w:spacing w:val="-2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реферата.</w:t>
      </w:r>
    </w:p>
    <w:p w:rsidR="00B628EC" w:rsidRDefault="00B628EC" w:rsidP="00B628EC">
      <w:pPr>
        <w:pStyle w:val="a5"/>
        <w:numPr>
          <w:ilvl w:val="0"/>
          <w:numId w:val="3"/>
        </w:numPr>
        <w:tabs>
          <w:tab w:val="left" w:pos="1149"/>
        </w:tabs>
        <w:ind w:left="332" w:right="343" w:firstLine="540"/>
        <w:jc w:val="both"/>
        <w:rPr>
          <w:sz w:val="24"/>
        </w:rPr>
      </w:pPr>
      <w:r>
        <w:rPr>
          <w:sz w:val="24"/>
        </w:rPr>
        <w:t>Основная часть реферата может иметь одну или несколько глав, состоящих из 2-3</w:t>
      </w:r>
      <w:r>
        <w:rPr>
          <w:spacing w:val="1"/>
          <w:sz w:val="24"/>
        </w:rPr>
        <w:t xml:space="preserve"> </w:t>
      </w:r>
      <w:r>
        <w:rPr>
          <w:sz w:val="24"/>
        </w:rPr>
        <w:t>параграфов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(подпунктов,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 положений и идей, содержащихся в изученной литературе. В тексте обязательны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 на первоисточники. В том случае если цитируется или используется чья-либо 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46"/>
          <w:sz w:val="24"/>
        </w:rPr>
        <w:t xml:space="preserve"> </w:t>
      </w:r>
      <w:r>
        <w:rPr>
          <w:sz w:val="24"/>
        </w:rPr>
        <w:t>вывод,</w:t>
      </w:r>
      <w:r>
        <w:rPr>
          <w:spacing w:val="46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46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4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46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46"/>
          <w:sz w:val="24"/>
        </w:rPr>
        <w:t xml:space="preserve"> </w:t>
      </w:r>
      <w:r>
        <w:rPr>
          <w:sz w:val="24"/>
        </w:rPr>
        <w:t>ссылку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взяли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темы. Она наиболее значительна по объему, наиболее значима и ответственна.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 материала основной части подчиняется собственному плану, что отражается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главы, параграфы, пункты.</w:t>
      </w:r>
    </w:p>
    <w:p w:rsidR="00B628EC" w:rsidRDefault="00B628EC" w:rsidP="00B628EC">
      <w:pPr>
        <w:pStyle w:val="a5"/>
        <w:numPr>
          <w:ilvl w:val="0"/>
          <w:numId w:val="3"/>
        </w:numPr>
        <w:tabs>
          <w:tab w:val="left" w:pos="1154"/>
        </w:tabs>
        <w:ind w:left="332" w:right="344" w:firstLine="540"/>
        <w:jc w:val="both"/>
        <w:rPr>
          <w:sz w:val="24"/>
        </w:rPr>
      </w:pPr>
      <w:r>
        <w:rPr>
          <w:sz w:val="24"/>
        </w:rPr>
        <w:t>Заключение содержит главные выводы и итоги, в нем отмечается, как 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и достигнуты ли цели, сформулированные во введении. Здесь же могут намечаться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темы.</w:t>
      </w:r>
    </w:p>
    <w:p w:rsidR="00B628EC" w:rsidRDefault="00B628EC" w:rsidP="00B628EC">
      <w:pPr>
        <w:pStyle w:val="a5"/>
        <w:numPr>
          <w:ilvl w:val="0"/>
          <w:numId w:val="3"/>
        </w:numPr>
        <w:tabs>
          <w:tab w:val="left" w:pos="1226"/>
        </w:tabs>
        <w:ind w:left="332" w:right="344" w:firstLine="540"/>
        <w:jc w:val="both"/>
        <w:rPr>
          <w:sz w:val="24"/>
        </w:rPr>
      </w:pPr>
      <w:r>
        <w:rPr>
          <w:sz w:val="24"/>
        </w:rPr>
        <w:t>Библиография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(список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использованная для написания реферата литература. Список составляется согласно 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алфавиту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выходных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использованных книг.</w:t>
      </w:r>
    </w:p>
    <w:p w:rsidR="00B628EC" w:rsidRDefault="00B628EC" w:rsidP="00B628EC">
      <w:pPr>
        <w:ind w:left="872" w:right="1022" w:hanging="1"/>
        <w:rPr>
          <w:sz w:val="24"/>
        </w:rPr>
      </w:pPr>
      <w:r>
        <w:rPr>
          <w:i/>
          <w:sz w:val="24"/>
        </w:rPr>
        <w:t>Работу над рефератом или докладу можно условно подразделить на три этапа: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1.Подготовительный этап, включающий изучение предмета 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2.Изложение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связного текста;</w:t>
      </w:r>
    </w:p>
    <w:p w:rsidR="00B628EC" w:rsidRDefault="00B628EC" w:rsidP="00B628EC">
      <w:pPr>
        <w:pStyle w:val="a3"/>
        <w:ind w:right="2543"/>
      </w:pPr>
      <w:r>
        <w:t>3.Устное сообщение по теме, проиллюстрированное презентацией.</w:t>
      </w:r>
      <w:r>
        <w:rPr>
          <w:spacing w:val="-57"/>
        </w:rPr>
        <w:t xml:space="preserve"> </w:t>
      </w:r>
      <w:r>
        <w:t>Подготовительный этап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себя:</w:t>
      </w:r>
    </w:p>
    <w:p w:rsidR="00B628EC" w:rsidRDefault="00B628EC" w:rsidP="00B628EC">
      <w:pPr>
        <w:pStyle w:val="a3"/>
        <w:ind w:left="332" w:right="343" w:firstLine="540"/>
        <w:jc w:val="both"/>
      </w:pPr>
      <w:r>
        <w:t>Выбор</w:t>
      </w:r>
      <w:r>
        <w:rPr>
          <w:spacing w:val="1"/>
        </w:rPr>
        <w:t xml:space="preserve"> </w:t>
      </w:r>
      <w:r>
        <w:t>(формулировку)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конспектов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написания.</w:t>
      </w:r>
    </w:p>
    <w:p w:rsidR="00B628EC" w:rsidRDefault="00B628EC" w:rsidP="00B628EC">
      <w:pPr>
        <w:pStyle w:val="a3"/>
        <w:ind w:left="332" w:right="344" w:firstLine="540"/>
        <w:jc w:val="both"/>
      </w:pPr>
      <w:r>
        <w:t>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конспектов,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основные тезисы и аргументы. Если в конспектах приводятся цитаты, то непременно должно</w:t>
      </w:r>
      <w:r>
        <w:rPr>
          <w:spacing w:val="-57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указание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 (автор,</w:t>
      </w:r>
      <w:r>
        <w:rPr>
          <w:spacing w:val="-1"/>
        </w:rPr>
        <w:t xml:space="preserve"> </w:t>
      </w:r>
      <w:r>
        <w:t>название,</w:t>
      </w:r>
      <w:r>
        <w:rPr>
          <w:spacing w:val="-1"/>
        </w:rPr>
        <w:t xml:space="preserve"> </w:t>
      </w:r>
      <w:r>
        <w:t>выходные</w:t>
      </w:r>
      <w:r>
        <w:rPr>
          <w:spacing w:val="-1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страницы).</w:t>
      </w:r>
    </w:p>
    <w:p w:rsidR="00B628EC" w:rsidRDefault="00B628EC" w:rsidP="00B628EC">
      <w:pPr>
        <w:pStyle w:val="a5"/>
        <w:numPr>
          <w:ilvl w:val="0"/>
          <w:numId w:val="2"/>
        </w:numPr>
        <w:tabs>
          <w:tab w:val="left" w:pos="652"/>
        </w:tabs>
        <w:ind w:right="342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тему, обладать связностью и цельностью. Раскрытие темы предполагает, что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соотносительность отдельных компонентов, а цельность - смысловую законченность 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 материала в тексте должно подчиняться определенному плану - 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схеме, позволяющей контролировать порядок расположения частей текста. Универсальный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2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0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28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29"/>
          <w:sz w:val="24"/>
        </w:rPr>
        <w:t xml:space="preserve"> </w:t>
      </w:r>
      <w:r>
        <w:rPr>
          <w:sz w:val="24"/>
        </w:rPr>
        <w:t>темы,</w:t>
      </w:r>
      <w:r>
        <w:rPr>
          <w:spacing w:val="28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8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вводного</w:t>
      </w:r>
    </w:p>
    <w:p w:rsidR="00B628EC" w:rsidRDefault="00B628EC" w:rsidP="00B628EC">
      <w:pPr>
        <w:jc w:val="both"/>
        <w:rPr>
          <w:sz w:val="24"/>
        </w:rPr>
        <w:sectPr w:rsidR="00B628EC">
          <w:pgSz w:w="11900" w:h="16840"/>
          <w:pgMar w:top="1060" w:right="780" w:bottom="280" w:left="800" w:header="720" w:footer="720" w:gutter="0"/>
          <w:cols w:space="720"/>
        </w:sectPr>
      </w:pPr>
    </w:p>
    <w:p w:rsidR="00B628EC" w:rsidRDefault="00B628EC" w:rsidP="00B628EC">
      <w:pPr>
        <w:pStyle w:val="a3"/>
        <w:spacing w:before="64"/>
        <w:jc w:val="both"/>
      </w:pPr>
      <w:r>
        <w:lastRenderedPageBreak/>
        <w:t>материала,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 заключения.</w:t>
      </w:r>
    </w:p>
    <w:p w:rsidR="00B628EC" w:rsidRDefault="00B628EC" w:rsidP="00B628EC">
      <w:pPr>
        <w:pStyle w:val="a3"/>
        <w:ind w:left="332" w:right="343" w:firstLine="540"/>
        <w:jc w:val="both"/>
      </w:pPr>
      <w:r>
        <w:rPr>
          <w:i/>
        </w:rPr>
        <w:t>Требования,</w:t>
      </w:r>
      <w:r>
        <w:rPr>
          <w:i/>
          <w:spacing w:val="1"/>
        </w:rPr>
        <w:t xml:space="preserve"> </w:t>
      </w:r>
      <w:r>
        <w:rPr>
          <w:i/>
        </w:rPr>
        <w:t>предъявляемые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оформлению.</w:t>
      </w:r>
      <w:r>
        <w:rPr>
          <w:i/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машинописных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стороне листа стандартного формата. По обеим сторонам листа оставляются поля размером</w:t>
      </w:r>
      <w:r>
        <w:rPr>
          <w:spacing w:val="1"/>
        </w:rPr>
        <w:t xml:space="preserve"> </w:t>
      </w:r>
      <w:r>
        <w:t xml:space="preserve">30 мм слева и 15 мм справа, используется шрифт 14 </w:t>
      </w:r>
      <w:proofErr w:type="spellStart"/>
      <w:r>
        <w:t>пт</w:t>
      </w:r>
      <w:proofErr w:type="spellEnd"/>
      <w:r>
        <w:t>, интервал - 1,5. Все листы реферата</w:t>
      </w:r>
      <w:r>
        <w:rPr>
          <w:spacing w:val="1"/>
        </w:rPr>
        <w:t xml:space="preserve"> </w:t>
      </w:r>
      <w:r>
        <w:t>должны быть пронумерованы. Каждый вопрос в тексте должен иметь заголовок в точном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наименованием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плане-оглавлении.</w:t>
      </w:r>
    </w:p>
    <w:p w:rsidR="00B628EC" w:rsidRDefault="00B628EC" w:rsidP="00B628EC">
      <w:pPr>
        <w:pStyle w:val="a3"/>
        <w:spacing w:before="1"/>
        <w:jc w:val="both"/>
      </w:pPr>
      <w:r>
        <w:t>Для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реферата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речи.</w:t>
      </w:r>
    </w:p>
    <w:p w:rsidR="00B628EC" w:rsidRDefault="00B628EC" w:rsidP="00B628EC">
      <w:pPr>
        <w:pStyle w:val="a3"/>
        <w:ind w:left="332" w:right="344" w:firstLine="540"/>
        <w:jc w:val="both"/>
      </w:pPr>
      <w:r>
        <w:t>Устное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реферату/докладу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(5-7</w:t>
      </w:r>
      <w:r>
        <w:rPr>
          <w:spacing w:val="1"/>
        </w:rPr>
        <w:t xml:space="preserve"> </w:t>
      </w:r>
      <w:r>
        <w:t>мин)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сопровождающееся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презентацией.</w:t>
      </w:r>
      <w:r>
        <w:rPr>
          <w:spacing w:val="1"/>
        </w:rPr>
        <w:t xml:space="preserve"> </w:t>
      </w:r>
      <w:r>
        <w:t>Последняя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включать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10-15 слайдов.</w:t>
      </w:r>
    </w:p>
    <w:p w:rsidR="00B628EC" w:rsidRDefault="00B628EC" w:rsidP="00B628EC">
      <w:pPr>
        <w:ind w:left="872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проверке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реферата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преподавателем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оцениваются:</w:t>
      </w:r>
    </w:p>
    <w:p w:rsidR="00B628EC" w:rsidRDefault="00B628EC" w:rsidP="00B628EC">
      <w:pPr>
        <w:pStyle w:val="a5"/>
        <w:numPr>
          <w:ilvl w:val="1"/>
          <w:numId w:val="2"/>
        </w:numPr>
        <w:tabs>
          <w:tab w:val="left" w:pos="1620"/>
        </w:tabs>
        <w:ind w:right="346" w:firstLine="54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B628EC" w:rsidRDefault="00B628EC" w:rsidP="00B628EC">
      <w:pPr>
        <w:pStyle w:val="a5"/>
        <w:numPr>
          <w:ilvl w:val="1"/>
          <w:numId w:val="2"/>
        </w:numPr>
        <w:tabs>
          <w:tab w:val="left" w:pos="1620"/>
        </w:tabs>
        <w:ind w:left="1619" w:hanging="748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B628EC" w:rsidRDefault="00B628EC" w:rsidP="00B628EC">
      <w:pPr>
        <w:pStyle w:val="a5"/>
        <w:numPr>
          <w:ilvl w:val="1"/>
          <w:numId w:val="2"/>
        </w:numPr>
        <w:tabs>
          <w:tab w:val="left" w:pos="1620"/>
        </w:tabs>
        <w:ind w:right="346" w:firstLine="540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(полнота,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глубина,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всесторонность раскрытия темы, логичность и последовательность изложения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корректность аргументации и системы доказательств, характер и достоверность 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материала).</w:t>
      </w:r>
    </w:p>
    <w:p w:rsidR="00B628EC" w:rsidRDefault="00B628EC" w:rsidP="00B628EC">
      <w:pPr>
        <w:pStyle w:val="a5"/>
        <w:numPr>
          <w:ilvl w:val="1"/>
          <w:numId w:val="2"/>
        </w:numPr>
        <w:tabs>
          <w:tab w:val="left" w:pos="1620"/>
        </w:tabs>
        <w:ind w:left="1619" w:hanging="74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B628EC" w:rsidRDefault="00B628EC" w:rsidP="00B628EC">
      <w:pPr>
        <w:pStyle w:val="a5"/>
        <w:numPr>
          <w:ilvl w:val="1"/>
          <w:numId w:val="2"/>
        </w:numPr>
        <w:tabs>
          <w:tab w:val="left" w:pos="1620"/>
        </w:tabs>
        <w:ind w:left="1619" w:hanging="748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B628EC" w:rsidRDefault="00B628EC" w:rsidP="00B628EC">
      <w:pPr>
        <w:pStyle w:val="a5"/>
        <w:numPr>
          <w:ilvl w:val="1"/>
          <w:numId w:val="2"/>
        </w:numPr>
        <w:tabs>
          <w:tab w:val="left" w:pos="1620"/>
        </w:tabs>
        <w:ind w:left="1619" w:hanging="748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B628EC" w:rsidRDefault="00B628EC" w:rsidP="00B628EC">
      <w:pPr>
        <w:pStyle w:val="a5"/>
        <w:numPr>
          <w:ilvl w:val="1"/>
          <w:numId w:val="2"/>
        </w:numPr>
        <w:tabs>
          <w:tab w:val="left" w:pos="1620"/>
        </w:tabs>
        <w:ind w:left="1619" w:hanging="74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чётко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628EC" w:rsidRDefault="00B628EC" w:rsidP="00B628EC">
      <w:pPr>
        <w:pStyle w:val="a5"/>
        <w:numPr>
          <w:ilvl w:val="1"/>
          <w:numId w:val="2"/>
        </w:numPr>
        <w:tabs>
          <w:tab w:val="left" w:pos="1620"/>
        </w:tabs>
        <w:ind w:left="1619" w:hanging="748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B628EC" w:rsidRDefault="00B628EC" w:rsidP="00B628EC">
      <w:pPr>
        <w:pStyle w:val="a5"/>
        <w:numPr>
          <w:ilvl w:val="1"/>
          <w:numId w:val="2"/>
        </w:numPr>
        <w:tabs>
          <w:tab w:val="left" w:pos="1620"/>
        </w:tabs>
        <w:ind w:right="350" w:firstLine="5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дискуссию.</w:t>
      </w:r>
    </w:p>
    <w:p w:rsidR="00B628EC" w:rsidRDefault="00B628EC" w:rsidP="00B628EC">
      <w:pPr>
        <w:pStyle w:val="1"/>
        <w:spacing w:before="5"/>
        <w:ind w:left="1535"/>
        <w:jc w:val="both"/>
      </w:pPr>
      <w:r>
        <w:t>Выполнение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мини-проектов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презентацией):</w:t>
      </w:r>
    </w:p>
    <w:p w:rsidR="00B628EC" w:rsidRDefault="00B628EC" w:rsidP="00B628EC">
      <w:pPr>
        <w:pStyle w:val="a3"/>
        <w:ind w:left="332" w:right="343" w:firstLine="540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мини-проектом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мини-проекта необходимо, пользуясь литературой и Интернетом, согласовать план работы с</w:t>
      </w:r>
      <w:r>
        <w:rPr>
          <w:spacing w:val="1"/>
        </w:rPr>
        <w:t xml:space="preserve"> </w:t>
      </w:r>
      <w:r>
        <w:t>преподавателем. Полученные результаты подборки иллюстративного материала по заданным</w:t>
      </w:r>
      <w:r>
        <w:rPr>
          <w:spacing w:val="-57"/>
        </w:rPr>
        <w:t xml:space="preserve"> </w:t>
      </w:r>
      <w:r>
        <w:t>стилистическим аспектам, ее анализа и систематизации, представляются в виде доклада (5-7</w:t>
      </w:r>
      <w:r>
        <w:rPr>
          <w:spacing w:val="1"/>
        </w:rPr>
        <w:t xml:space="preserve"> </w:t>
      </w:r>
      <w:r>
        <w:t>страниц) с презентацией. По результатам мини-проекта делается устное сообщение на 5-7</w:t>
      </w:r>
      <w:r>
        <w:rPr>
          <w:spacing w:val="1"/>
        </w:rPr>
        <w:t xml:space="preserve"> </w:t>
      </w:r>
      <w:r>
        <w:t>мин.</w:t>
      </w:r>
    </w:p>
    <w:p w:rsidR="00B628EC" w:rsidRDefault="00B628EC" w:rsidP="00B628EC">
      <w:pPr>
        <w:pStyle w:val="a3"/>
        <w:spacing w:line="274" w:lineRule="exact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мини-проекта</w:t>
      </w:r>
      <w:r>
        <w:rPr>
          <w:spacing w:val="-2"/>
        </w:rPr>
        <w:t xml:space="preserve"> </w:t>
      </w:r>
      <w:r>
        <w:t>учитываются:</w:t>
      </w:r>
    </w:p>
    <w:p w:rsidR="00B628EC" w:rsidRDefault="00B628EC" w:rsidP="00B628EC">
      <w:pPr>
        <w:pStyle w:val="a5"/>
        <w:numPr>
          <w:ilvl w:val="0"/>
          <w:numId w:val="1"/>
        </w:numPr>
        <w:tabs>
          <w:tab w:val="left" w:pos="1054"/>
        </w:tabs>
        <w:ind w:right="349" w:firstLine="540"/>
        <w:rPr>
          <w:sz w:val="24"/>
        </w:rPr>
      </w:pP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приемами лингвостилистического анализа.</w:t>
      </w:r>
    </w:p>
    <w:p w:rsidR="00B628EC" w:rsidRDefault="00B628EC" w:rsidP="00B628EC">
      <w:pPr>
        <w:pStyle w:val="a5"/>
        <w:numPr>
          <w:ilvl w:val="0"/>
          <w:numId w:val="1"/>
        </w:numPr>
        <w:tabs>
          <w:tab w:val="left" w:pos="1054"/>
        </w:tabs>
        <w:ind w:right="343" w:firstLine="540"/>
        <w:rPr>
          <w:sz w:val="24"/>
        </w:rPr>
      </w:pP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ними.</w:t>
      </w:r>
    </w:p>
    <w:p w:rsidR="00B628EC" w:rsidRDefault="00B628EC" w:rsidP="00B628EC">
      <w:pPr>
        <w:pStyle w:val="a5"/>
        <w:numPr>
          <w:ilvl w:val="0"/>
          <w:numId w:val="1"/>
        </w:numPr>
        <w:tabs>
          <w:tab w:val="left" w:pos="1054"/>
        </w:tabs>
        <w:ind w:left="1053" w:hanging="182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B628EC" w:rsidRDefault="00B628EC" w:rsidP="00B628EC">
      <w:pPr>
        <w:pStyle w:val="a5"/>
        <w:numPr>
          <w:ilvl w:val="0"/>
          <w:numId w:val="1"/>
        </w:numPr>
        <w:tabs>
          <w:tab w:val="left" w:pos="1054"/>
        </w:tabs>
        <w:ind w:left="872" w:right="2602" w:hanging="1"/>
        <w:rPr>
          <w:sz w:val="24"/>
        </w:rPr>
      </w:pPr>
      <w:r>
        <w:rPr>
          <w:sz w:val="24"/>
        </w:rPr>
        <w:t>Умение чётко и логично доложить основные результаты работы.</w:t>
      </w:r>
      <w:r>
        <w:rPr>
          <w:spacing w:val="-58"/>
          <w:sz w:val="24"/>
        </w:rPr>
        <w:t xml:space="preserve"> </w:t>
      </w:r>
      <w:r>
        <w:rPr>
          <w:sz w:val="24"/>
        </w:rPr>
        <w:t>5.Качество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55624A" w:rsidRDefault="00B628EC" w:rsidP="00B628EC">
      <w:pPr>
        <w:pStyle w:val="a3"/>
        <w:ind w:right="402"/>
      </w:pPr>
      <w:r>
        <w:t>6.Умение грамотно, чётко отвечать на вопросы и вести аргументированную дискуссию.</w:t>
      </w:r>
      <w:r>
        <w:rPr>
          <w:spacing w:val="-57"/>
        </w:rPr>
        <w:t xml:space="preserve"> </w:t>
      </w:r>
      <w:r>
        <w:t>7.Умение</w:t>
      </w:r>
      <w:r>
        <w:rPr>
          <w:spacing w:val="-2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группе.</w:t>
      </w:r>
    </w:p>
    <w:sectPr w:rsidR="0055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260"/>
    <w:multiLevelType w:val="hybridMultilevel"/>
    <w:tmpl w:val="CDB8913E"/>
    <w:lvl w:ilvl="0" w:tplc="91201050">
      <w:start w:val="1"/>
      <w:numFmt w:val="decimal"/>
      <w:lvlText w:val="%1."/>
      <w:lvlJc w:val="left"/>
      <w:pPr>
        <w:ind w:left="33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AC415CA">
      <w:numFmt w:val="bullet"/>
      <w:lvlText w:val="•"/>
      <w:lvlJc w:val="left"/>
      <w:pPr>
        <w:ind w:left="1338" w:hanging="181"/>
      </w:pPr>
      <w:rPr>
        <w:rFonts w:hint="default"/>
        <w:lang w:val="ru-RU" w:eastAsia="en-US" w:bidi="ar-SA"/>
      </w:rPr>
    </w:lvl>
    <w:lvl w:ilvl="2" w:tplc="309418EE"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3" w:tplc="CC489AE4">
      <w:numFmt w:val="bullet"/>
      <w:lvlText w:val="•"/>
      <w:lvlJc w:val="left"/>
      <w:pPr>
        <w:ind w:left="3334" w:hanging="181"/>
      </w:pPr>
      <w:rPr>
        <w:rFonts w:hint="default"/>
        <w:lang w:val="ru-RU" w:eastAsia="en-US" w:bidi="ar-SA"/>
      </w:rPr>
    </w:lvl>
    <w:lvl w:ilvl="4" w:tplc="B6AA3DF4">
      <w:numFmt w:val="bullet"/>
      <w:lvlText w:val="•"/>
      <w:lvlJc w:val="left"/>
      <w:pPr>
        <w:ind w:left="4332" w:hanging="181"/>
      </w:pPr>
      <w:rPr>
        <w:rFonts w:hint="default"/>
        <w:lang w:val="ru-RU" w:eastAsia="en-US" w:bidi="ar-SA"/>
      </w:rPr>
    </w:lvl>
    <w:lvl w:ilvl="5" w:tplc="0F326684">
      <w:numFmt w:val="bullet"/>
      <w:lvlText w:val="•"/>
      <w:lvlJc w:val="left"/>
      <w:pPr>
        <w:ind w:left="5330" w:hanging="181"/>
      </w:pPr>
      <w:rPr>
        <w:rFonts w:hint="default"/>
        <w:lang w:val="ru-RU" w:eastAsia="en-US" w:bidi="ar-SA"/>
      </w:rPr>
    </w:lvl>
    <w:lvl w:ilvl="6" w:tplc="2F2E4D9E">
      <w:numFmt w:val="bullet"/>
      <w:lvlText w:val="•"/>
      <w:lvlJc w:val="left"/>
      <w:pPr>
        <w:ind w:left="6328" w:hanging="181"/>
      </w:pPr>
      <w:rPr>
        <w:rFonts w:hint="default"/>
        <w:lang w:val="ru-RU" w:eastAsia="en-US" w:bidi="ar-SA"/>
      </w:rPr>
    </w:lvl>
    <w:lvl w:ilvl="7" w:tplc="120003CC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8" w:tplc="E6CE119A">
      <w:numFmt w:val="bullet"/>
      <w:lvlText w:val="•"/>
      <w:lvlJc w:val="left"/>
      <w:pPr>
        <w:ind w:left="832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4DE5B39"/>
    <w:multiLevelType w:val="hybridMultilevel"/>
    <w:tmpl w:val="BB0EA494"/>
    <w:lvl w:ilvl="0" w:tplc="5590ED6C">
      <w:start w:val="1"/>
      <w:numFmt w:val="decimal"/>
      <w:lvlText w:val="%1."/>
      <w:lvlJc w:val="left"/>
      <w:pPr>
        <w:ind w:left="111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DE5EE0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4C62C4A6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3" w:tplc="CE06501E">
      <w:numFmt w:val="bullet"/>
      <w:lvlText w:val="•"/>
      <w:lvlJc w:val="left"/>
      <w:pPr>
        <w:ind w:left="3880" w:hanging="240"/>
      </w:pPr>
      <w:rPr>
        <w:rFonts w:hint="default"/>
        <w:lang w:val="ru-RU" w:eastAsia="en-US" w:bidi="ar-SA"/>
      </w:rPr>
    </w:lvl>
    <w:lvl w:ilvl="4" w:tplc="E45C3B4A">
      <w:numFmt w:val="bullet"/>
      <w:lvlText w:val="•"/>
      <w:lvlJc w:val="left"/>
      <w:pPr>
        <w:ind w:left="4800" w:hanging="240"/>
      </w:pPr>
      <w:rPr>
        <w:rFonts w:hint="default"/>
        <w:lang w:val="ru-RU" w:eastAsia="en-US" w:bidi="ar-SA"/>
      </w:rPr>
    </w:lvl>
    <w:lvl w:ilvl="5" w:tplc="EC921DFC">
      <w:numFmt w:val="bullet"/>
      <w:lvlText w:val="•"/>
      <w:lvlJc w:val="left"/>
      <w:pPr>
        <w:ind w:left="5720" w:hanging="240"/>
      </w:pPr>
      <w:rPr>
        <w:rFonts w:hint="default"/>
        <w:lang w:val="ru-RU" w:eastAsia="en-US" w:bidi="ar-SA"/>
      </w:rPr>
    </w:lvl>
    <w:lvl w:ilvl="6" w:tplc="CC9E7596">
      <w:numFmt w:val="bullet"/>
      <w:lvlText w:val="•"/>
      <w:lvlJc w:val="left"/>
      <w:pPr>
        <w:ind w:left="6640" w:hanging="240"/>
      </w:pPr>
      <w:rPr>
        <w:rFonts w:hint="default"/>
        <w:lang w:val="ru-RU" w:eastAsia="en-US" w:bidi="ar-SA"/>
      </w:rPr>
    </w:lvl>
    <w:lvl w:ilvl="7" w:tplc="69CE8ACC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5DDC3710">
      <w:numFmt w:val="bullet"/>
      <w:lvlText w:val="•"/>
      <w:lvlJc w:val="left"/>
      <w:pPr>
        <w:ind w:left="848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A54439E"/>
    <w:multiLevelType w:val="hybridMultilevel"/>
    <w:tmpl w:val="6F5453C8"/>
    <w:lvl w:ilvl="0" w:tplc="8EDC2294">
      <w:numFmt w:val="bullet"/>
      <w:lvlText w:val="*"/>
      <w:lvlJc w:val="left"/>
      <w:pPr>
        <w:ind w:left="39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7C41C0">
      <w:numFmt w:val="bullet"/>
      <w:lvlText w:val=""/>
      <w:lvlJc w:val="left"/>
      <w:pPr>
        <w:ind w:left="332" w:hanging="16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EEE0C8B4">
      <w:numFmt w:val="bullet"/>
      <w:lvlText w:val="•"/>
      <w:lvlJc w:val="left"/>
      <w:pPr>
        <w:ind w:left="1477" w:hanging="168"/>
      </w:pPr>
      <w:rPr>
        <w:rFonts w:hint="default"/>
        <w:lang w:val="ru-RU" w:eastAsia="en-US" w:bidi="ar-SA"/>
      </w:rPr>
    </w:lvl>
    <w:lvl w:ilvl="3" w:tplc="4E20864E">
      <w:numFmt w:val="bullet"/>
      <w:lvlText w:val="•"/>
      <w:lvlJc w:val="left"/>
      <w:pPr>
        <w:ind w:left="2555" w:hanging="168"/>
      </w:pPr>
      <w:rPr>
        <w:rFonts w:hint="default"/>
        <w:lang w:val="ru-RU" w:eastAsia="en-US" w:bidi="ar-SA"/>
      </w:rPr>
    </w:lvl>
    <w:lvl w:ilvl="4" w:tplc="D3D04FDC">
      <w:numFmt w:val="bullet"/>
      <w:lvlText w:val="•"/>
      <w:lvlJc w:val="left"/>
      <w:pPr>
        <w:ind w:left="3633" w:hanging="168"/>
      </w:pPr>
      <w:rPr>
        <w:rFonts w:hint="default"/>
        <w:lang w:val="ru-RU" w:eastAsia="en-US" w:bidi="ar-SA"/>
      </w:rPr>
    </w:lvl>
    <w:lvl w:ilvl="5" w:tplc="2CC28116">
      <w:numFmt w:val="bullet"/>
      <w:lvlText w:val="•"/>
      <w:lvlJc w:val="left"/>
      <w:pPr>
        <w:ind w:left="4711" w:hanging="168"/>
      </w:pPr>
      <w:rPr>
        <w:rFonts w:hint="default"/>
        <w:lang w:val="ru-RU" w:eastAsia="en-US" w:bidi="ar-SA"/>
      </w:rPr>
    </w:lvl>
    <w:lvl w:ilvl="6" w:tplc="CE90E530">
      <w:numFmt w:val="bullet"/>
      <w:lvlText w:val="•"/>
      <w:lvlJc w:val="left"/>
      <w:pPr>
        <w:ind w:left="5788" w:hanging="168"/>
      </w:pPr>
      <w:rPr>
        <w:rFonts w:hint="default"/>
        <w:lang w:val="ru-RU" w:eastAsia="en-US" w:bidi="ar-SA"/>
      </w:rPr>
    </w:lvl>
    <w:lvl w:ilvl="7" w:tplc="FD600ABC">
      <w:numFmt w:val="bullet"/>
      <w:lvlText w:val="•"/>
      <w:lvlJc w:val="left"/>
      <w:pPr>
        <w:ind w:left="6866" w:hanging="168"/>
      </w:pPr>
      <w:rPr>
        <w:rFonts w:hint="default"/>
        <w:lang w:val="ru-RU" w:eastAsia="en-US" w:bidi="ar-SA"/>
      </w:rPr>
    </w:lvl>
    <w:lvl w:ilvl="8" w:tplc="33968494">
      <w:numFmt w:val="bullet"/>
      <w:lvlText w:val="•"/>
      <w:lvlJc w:val="left"/>
      <w:pPr>
        <w:ind w:left="7944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55915563"/>
    <w:multiLevelType w:val="hybridMultilevel"/>
    <w:tmpl w:val="F8FC9718"/>
    <w:lvl w:ilvl="0" w:tplc="DAC073CA">
      <w:start w:val="1"/>
      <w:numFmt w:val="decimal"/>
      <w:lvlText w:val="%1."/>
      <w:lvlJc w:val="left"/>
      <w:pPr>
        <w:ind w:left="1238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93C232E">
      <w:numFmt w:val="bullet"/>
      <w:lvlText w:val="•"/>
      <w:lvlJc w:val="left"/>
      <w:pPr>
        <w:ind w:left="2656" w:hanging="300"/>
      </w:pPr>
      <w:rPr>
        <w:rFonts w:hint="default"/>
        <w:lang w:val="ru-RU" w:eastAsia="en-US" w:bidi="ar-SA"/>
      </w:rPr>
    </w:lvl>
    <w:lvl w:ilvl="2" w:tplc="022458EC">
      <w:numFmt w:val="bullet"/>
      <w:lvlText w:val="•"/>
      <w:lvlJc w:val="left"/>
      <w:pPr>
        <w:ind w:left="4072" w:hanging="300"/>
      </w:pPr>
      <w:rPr>
        <w:rFonts w:hint="default"/>
        <w:lang w:val="ru-RU" w:eastAsia="en-US" w:bidi="ar-SA"/>
      </w:rPr>
    </w:lvl>
    <w:lvl w:ilvl="3" w:tplc="C706D308">
      <w:numFmt w:val="bullet"/>
      <w:lvlText w:val="•"/>
      <w:lvlJc w:val="left"/>
      <w:pPr>
        <w:ind w:left="5488" w:hanging="300"/>
      </w:pPr>
      <w:rPr>
        <w:rFonts w:hint="default"/>
        <w:lang w:val="ru-RU" w:eastAsia="en-US" w:bidi="ar-SA"/>
      </w:rPr>
    </w:lvl>
    <w:lvl w:ilvl="4" w:tplc="63E243AA">
      <w:numFmt w:val="bullet"/>
      <w:lvlText w:val="•"/>
      <w:lvlJc w:val="left"/>
      <w:pPr>
        <w:ind w:left="6904" w:hanging="300"/>
      </w:pPr>
      <w:rPr>
        <w:rFonts w:hint="default"/>
        <w:lang w:val="ru-RU" w:eastAsia="en-US" w:bidi="ar-SA"/>
      </w:rPr>
    </w:lvl>
    <w:lvl w:ilvl="5" w:tplc="2800EC10">
      <w:numFmt w:val="bullet"/>
      <w:lvlText w:val="•"/>
      <w:lvlJc w:val="left"/>
      <w:pPr>
        <w:ind w:left="8320" w:hanging="300"/>
      </w:pPr>
      <w:rPr>
        <w:rFonts w:hint="default"/>
        <w:lang w:val="ru-RU" w:eastAsia="en-US" w:bidi="ar-SA"/>
      </w:rPr>
    </w:lvl>
    <w:lvl w:ilvl="6" w:tplc="A710979C">
      <w:numFmt w:val="bullet"/>
      <w:lvlText w:val="•"/>
      <w:lvlJc w:val="left"/>
      <w:pPr>
        <w:ind w:left="9736" w:hanging="300"/>
      </w:pPr>
      <w:rPr>
        <w:rFonts w:hint="default"/>
        <w:lang w:val="ru-RU" w:eastAsia="en-US" w:bidi="ar-SA"/>
      </w:rPr>
    </w:lvl>
    <w:lvl w:ilvl="7" w:tplc="A0E020D4">
      <w:numFmt w:val="bullet"/>
      <w:lvlText w:val="•"/>
      <w:lvlJc w:val="left"/>
      <w:pPr>
        <w:ind w:left="11152" w:hanging="300"/>
      </w:pPr>
      <w:rPr>
        <w:rFonts w:hint="default"/>
        <w:lang w:val="ru-RU" w:eastAsia="en-US" w:bidi="ar-SA"/>
      </w:rPr>
    </w:lvl>
    <w:lvl w:ilvl="8" w:tplc="E1D663FE">
      <w:numFmt w:val="bullet"/>
      <w:lvlText w:val="•"/>
      <w:lvlJc w:val="left"/>
      <w:pPr>
        <w:ind w:left="12568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5B6574D4"/>
    <w:multiLevelType w:val="hybridMultilevel"/>
    <w:tmpl w:val="6164AE06"/>
    <w:lvl w:ilvl="0" w:tplc="AEFEBDCA">
      <w:start w:val="2"/>
      <w:numFmt w:val="decimal"/>
      <w:lvlText w:val="%1."/>
      <w:lvlJc w:val="left"/>
      <w:pPr>
        <w:ind w:left="33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560D28">
      <w:start w:val="1"/>
      <w:numFmt w:val="decimal"/>
      <w:lvlText w:val="%2."/>
      <w:lvlJc w:val="left"/>
      <w:pPr>
        <w:ind w:left="332" w:hanging="7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9C8AB98">
      <w:numFmt w:val="bullet"/>
      <w:lvlText w:val="•"/>
      <w:lvlJc w:val="left"/>
      <w:pPr>
        <w:ind w:left="2336" w:hanging="747"/>
      </w:pPr>
      <w:rPr>
        <w:rFonts w:hint="default"/>
        <w:lang w:val="ru-RU" w:eastAsia="en-US" w:bidi="ar-SA"/>
      </w:rPr>
    </w:lvl>
    <w:lvl w:ilvl="3" w:tplc="539AB872">
      <w:numFmt w:val="bullet"/>
      <w:lvlText w:val="•"/>
      <w:lvlJc w:val="left"/>
      <w:pPr>
        <w:ind w:left="3334" w:hanging="747"/>
      </w:pPr>
      <w:rPr>
        <w:rFonts w:hint="default"/>
        <w:lang w:val="ru-RU" w:eastAsia="en-US" w:bidi="ar-SA"/>
      </w:rPr>
    </w:lvl>
    <w:lvl w:ilvl="4" w:tplc="5C324410">
      <w:numFmt w:val="bullet"/>
      <w:lvlText w:val="•"/>
      <w:lvlJc w:val="left"/>
      <w:pPr>
        <w:ind w:left="4332" w:hanging="747"/>
      </w:pPr>
      <w:rPr>
        <w:rFonts w:hint="default"/>
        <w:lang w:val="ru-RU" w:eastAsia="en-US" w:bidi="ar-SA"/>
      </w:rPr>
    </w:lvl>
    <w:lvl w:ilvl="5" w:tplc="69BA9C38">
      <w:numFmt w:val="bullet"/>
      <w:lvlText w:val="•"/>
      <w:lvlJc w:val="left"/>
      <w:pPr>
        <w:ind w:left="5330" w:hanging="747"/>
      </w:pPr>
      <w:rPr>
        <w:rFonts w:hint="default"/>
        <w:lang w:val="ru-RU" w:eastAsia="en-US" w:bidi="ar-SA"/>
      </w:rPr>
    </w:lvl>
    <w:lvl w:ilvl="6" w:tplc="9B34BD96">
      <w:numFmt w:val="bullet"/>
      <w:lvlText w:val="•"/>
      <w:lvlJc w:val="left"/>
      <w:pPr>
        <w:ind w:left="6328" w:hanging="747"/>
      </w:pPr>
      <w:rPr>
        <w:rFonts w:hint="default"/>
        <w:lang w:val="ru-RU" w:eastAsia="en-US" w:bidi="ar-SA"/>
      </w:rPr>
    </w:lvl>
    <w:lvl w:ilvl="7" w:tplc="A26A3C70">
      <w:numFmt w:val="bullet"/>
      <w:lvlText w:val="•"/>
      <w:lvlJc w:val="left"/>
      <w:pPr>
        <w:ind w:left="7326" w:hanging="747"/>
      </w:pPr>
      <w:rPr>
        <w:rFonts w:hint="default"/>
        <w:lang w:val="ru-RU" w:eastAsia="en-US" w:bidi="ar-SA"/>
      </w:rPr>
    </w:lvl>
    <w:lvl w:ilvl="8" w:tplc="0A0E1A26">
      <w:numFmt w:val="bullet"/>
      <w:lvlText w:val="•"/>
      <w:lvlJc w:val="left"/>
      <w:pPr>
        <w:ind w:left="8324" w:hanging="7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7A"/>
    <w:rsid w:val="008D5151"/>
    <w:rsid w:val="00A1507A"/>
    <w:rsid w:val="00B628EC"/>
    <w:rsid w:val="00F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CEA22-2A69-4020-884C-A075710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2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28EC"/>
    <w:pPr>
      <w:spacing w:line="274" w:lineRule="exact"/>
      <w:ind w:left="3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28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628EC"/>
    <w:pPr>
      <w:ind w:left="87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28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628EC"/>
    <w:pPr>
      <w:ind w:left="872" w:hanging="5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2022-05-30T18:39:00Z</dcterms:created>
  <dcterms:modified xsi:type="dcterms:W3CDTF">2022-05-30T18:40:00Z</dcterms:modified>
</cp:coreProperties>
</file>